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6B45F3"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6D6C3E">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yperlink"/>
            <w:rFonts w:asciiTheme="majorBidi" w:hAnsiTheme="majorBidi" w:cstheme="majorBidi"/>
            <w:color w:val="4C96AD" w:themeColor="accent1" w:themeShade="BF"/>
            <w:sz w:val="24"/>
            <w:szCs w:val="24"/>
            <w:lang w:val="lt-LT"/>
          </w:rPr>
          <w:t>https://viesiejipirkimai.lt</w:t>
        </w:r>
      </w:hyperlink>
      <w:r w:rsidR="00DF72EC">
        <w:rPr>
          <w:rStyle w:val="Hyperlink"/>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581264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0C5232">
        <w:rPr>
          <w:rFonts w:cs="Times New Roman"/>
          <w:color w:val="auto"/>
          <w:lang w:val="lt-LT"/>
        </w:rPr>
        <w:t>kvazisubtiekėjus</w:t>
      </w:r>
      <w:proofErr w:type="spellEnd"/>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054CF470"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NoSpacing"/>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NoSpacing"/>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NoSpacing"/>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NoSpacing"/>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NoSpacing"/>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NoSpacing"/>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NoSpacing"/>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NoSpacing"/>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NoSpacing"/>
              <w:jc w:val="both"/>
              <w:rPr>
                <w:rFonts w:ascii="Times New Roman" w:hAnsi="Times New Roman" w:cs="Times New Roman"/>
                <w:sz w:val="20"/>
                <w:szCs w:val="20"/>
                <w:lang w:eastAsia="en-US"/>
              </w:rPr>
            </w:pPr>
          </w:p>
          <w:p w14:paraId="0E7CCBFF"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NoSpacing"/>
              <w:jc w:val="both"/>
              <w:rPr>
                <w:rFonts w:ascii="Times New Roman" w:hAnsi="Times New Roman" w:cs="Times New Roman"/>
                <w:sz w:val="20"/>
                <w:szCs w:val="20"/>
              </w:rPr>
            </w:pPr>
          </w:p>
          <w:p w14:paraId="688E6AF3" w14:textId="77777777" w:rsidR="00D355DA" w:rsidRPr="00781686" w:rsidRDefault="00D355DA" w:rsidP="00E90429">
            <w:pPr>
              <w:pStyle w:val="NoSpacing"/>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NoSpacing"/>
              <w:jc w:val="both"/>
              <w:rPr>
                <w:rFonts w:ascii="Times New Roman" w:hAnsi="Times New Roman" w:cs="Times New Roman"/>
                <w:b/>
                <w:bCs/>
                <w:sz w:val="20"/>
                <w:szCs w:val="20"/>
              </w:rPr>
            </w:pPr>
          </w:p>
          <w:p w14:paraId="21AE95B5"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NoSpacing"/>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NoSpacing"/>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NoSpacing"/>
              <w:jc w:val="both"/>
              <w:rPr>
                <w:rFonts w:ascii="Times New Roman" w:eastAsia="Yu Mincho" w:hAnsi="Times New Roman" w:cs="Times New Roman"/>
                <w:b/>
                <w:bCs/>
                <w:sz w:val="20"/>
                <w:szCs w:val="20"/>
              </w:rPr>
            </w:pPr>
          </w:p>
          <w:p w14:paraId="5C34DA4D" w14:textId="7857AE39"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NoSpacing"/>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NoSpacing"/>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NoSpacing"/>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NoSpacing"/>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NoSpacing"/>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įsiskolinimo suma neviršija 50 Eur (penkiasdešimt eurų);</w:t>
            </w:r>
          </w:p>
          <w:p w14:paraId="50562A5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NoSpacing"/>
              <w:jc w:val="both"/>
              <w:rPr>
                <w:rFonts w:ascii="Times New Roman" w:eastAsia="Arial" w:hAnsi="Times New Roman" w:cs="Times New Roman"/>
                <w:sz w:val="20"/>
                <w:szCs w:val="20"/>
              </w:rPr>
            </w:pPr>
          </w:p>
          <w:p w14:paraId="4DC1F49F"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NoSpacing"/>
              <w:jc w:val="both"/>
              <w:rPr>
                <w:rFonts w:ascii="Times New Roman" w:hAnsi="Times New Roman" w:cs="Times New Roman"/>
                <w:b/>
                <w:bCs/>
                <w:sz w:val="20"/>
                <w:szCs w:val="20"/>
              </w:rPr>
            </w:pPr>
          </w:p>
          <w:p w14:paraId="5B4E9FE9" w14:textId="77777777" w:rsidR="00D355DA" w:rsidRPr="00781686" w:rsidRDefault="00D355DA" w:rsidP="00D355DA">
            <w:pPr>
              <w:pStyle w:val="NoSpacing"/>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NoSpacing"/>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NoSpacing"/>
              <w:jc w:val="both"/>
              <w:rPr>
                <w:rFonts w:ascii="Times New Roman" w:hAnsi="Times New Roman" w:cs="Times New Roman"/>
                <w:sz w:val="20"/>
                <w:szCs w:val="20"/>
              </w:rPr>
            </w:pPr>
          </w:p>
          <w:p w14:paraId="3BDCAFE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NoSpacing"/>
              <w:jc w:val="both"/>
              <w:rPr>
                <w:rFonts w:ascii="Times New Roman" w:eastAsia="Yu Mincho" w:hAnsi="Times New Roman" w:cs="Times New Roman"/>
                <w:sz w:val="20"/>
                <w:szCs w:val="20"/>
              </w:rPr>
            </w:pPr>
          </w:p>
          <w:p w14:paraId="442DEEC1" w14:textId="77777777" w:rsidR="00D355DA" w:rsidRPr="00781686" w:rsidRDefault="00D355DA" w:rsidP="00E90429">
            <w:pPr>
              <w:pStyle w:val="NoSpacing"/>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NoSpacing"/>
              <w:jc w:val="both"/>
              <w:rPr>
                <w:rFonts w:ascii="Times New Roman" w:hAnsi="Times New Roman" w:cs="Times New Roman"/>
                <w:i/>
                <w:iCs/>
                <w:color w:val="7030A0"/>
                <w:sz w:val="20"/>
                <w:szCs w:val="20"/>
              </w:rPr>
            </w:pPr>
          </w:p>
          <w:p w14:paraId="2C6DD35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NoSpacing"/>
              <w:jc w:val="both"/>
              <w:rPr>
                <w:rFonts w:ascii="Times New Roman" w:hAnsi="Times New Roman" w:cs="Times New Roman"/>
                <w:b/>
                <w:bCs/>
                <w:sz w:val="20"/>
                <w:szCs w:val="20"/>
              </w:rPr>
            </w:pPr>
          </w:p>
          <w:p w14:paraId="199BA20A"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NoSpacing"/>
              <w:jc w:val="both"/>
              <w:rPr>
                <w:rFonts w:ascii="Times New Roman" w:hAnsi="Times New Roman" w:cs="Times New Roman"/>
                <w:b/>
                <w:bCs/>
                <w:sz w:val="20"/>
                <w:szCs w:val="20"/>
              </w:rPr>
            </w:pPr>
          </w:p>
          <w:p w14:paraId="5D66BA74"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NoSpacing"/>
              <w:jc w:val="both"/>
              <w:rPr>
                <w:rFonts w:ascii="Times New Roman" w:hAnsi="Times New Roman" w:cs="Times New Roman"/>
                <w:b/>
                <w:bCs/>
                <w:sz w:val="20"/>
                <w:szCs w:val="20"/>
              </w:rPr>
            </w:pPr>
          </w:p>
          <w:p w14:paraId="65EC9C3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NoSpacing"/>
              <w:jc w:val="both"/>
              <w:rPr>
                <w:rFonts w:ascii="Times New Roman" w:hAnsi="Times New Roman" w:cs="Times New Roman"/>
                <w:b/>
                <w:bCs/>
                <w:sz w:val="20"/>
                <w:szCs w:val="20"/>
              </w:rPr>
            </w:pPr>
          </w:p>
          <w:p w14:paraId="2F098BC1"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FootnoteReference"/>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NoSpacing"/>
              <w:jc w:val="both"/>
              <w:rPr>
                <w:rFonts w:ascii="Times New Roman" w:hAnsi="Times New Roman" w:cs="Times New Roman"/>
                <w:b/>
                <w:bCs/>
                <w:sz w:val="20"/>
                <w:szCs w:val="20"/>
              </w:rPr>
            </w:pPr>
          </w:p>
          <w:p w14:paraId="3208A3A9" w14:textId="77777777" w:rsidR="00D355DA" w:rsidRPr="00781686" w:rsidRDefault="00D355DA" w:rsidP="00E90429">
            <w:pPr>
              <w:pStyle w:val="NoSpacing"/>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NoSpacing"/>
              <w:jc w:val="both"/>
              <w:rPr>
                <w:rFonts w:ascii="Times New Roman" w:hAnsi="Times New Roman" w:cs="Times New Roman"/>
                <w:b/>
                <w:bCs/>
                <w:sz w:val="20"/>
                <w:szCs w:val="20"/>
              </w:rPr>
            </w:pPr>
          </w:p>
          <w:p w14:paraId="52ECAEBC" w14:textId="2BB5533F" w:rsidR="00D355DA" w:rsidRPr="00781686" w:rsidRDefault="00D355DA" w:rsidP="00605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NoSpacing"/>
              <w:jc w:val="both"/>
              <w:rPr>
                <w:rFonts w:ascii="Times New Roman" w:eastAsia="Yu Mincho" w:hAnsi="Times New Roman" w:cs="Times New Roman"/>
                <w:sz w:val="20"/>
                <w:szCs w:val="20"/>
              </w:rPr>
            </w:pPr>
          </w:p>
          <w:p w14:paraId="77BB26E7"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NoSpacing"/>
              <w:jc w:val="both"/>
              <w:rPr>
                <w:rFonts w:ascii="Times New Roman" w:eastAsia="Yu Mincho" w:hAnsi="Times New Roman" w:cs="Times New Roman"/>
                <w:sz w:val="20"/>
                <w:szCs w:val="20"/>
              </w:rPr>
            </w:pPr>
          </w:p>
          <w:p w14:paraId="58B3471D"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NoSpacing"/>
              <w:jc w:val="both"/>
              <w:rPr>
                <w:rFonts w:ascii="Times New Roman" w:eastAsia="Yu Mincho" w:hAnsi="Times New Roman" w:cs="Times New Roman"/>
                <w:sz w:val="20"/>
                <w:szCs w:val="20"/>
              </w:rPr>
            </w:pPr>
          </w:p>
          <w:p w14:paraId="3A8A27EE"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NoSpacing"/>
              <w:jc w:val="both"/>
              <w:rPr>
                <w:rFonts w:ascii="Times New Roman" w:eastAsia="Yu Mincho" w:hAnsi="Times New Roman" w:cs="Times New Roman"/>
                <w:sz w:val="20"/>
                <w:szCs w:val="20"/>
              </w:rPr>
            </w:pPr>
          </w:p>
          <w:p w14:paraId="675D3255"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NoSpacing"/>
              <w:jc w:val="both"/>
              <w:rPr>
                <w:rFonts w:ascii="Times New Roman" w:hAnsi="Times New Roman" w:cs="Times New Roman"/>
                <w:b/>
                <w:bCs/>
                <w:sz w:val="20"/>
                <w:szCs w:val="20"/>
              </w:rPr>
            </w:pPr>
          </w:p>
          <w:p w14:paraId="6B7C3EAD" w14:textId="77777777" w:rsidR="00AE7CBE" w:rsidRPr="00AE7CBE" w:rsidRDefault="00DF7646"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00AE7CBE"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00AE7CBE"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NoSpacing"/>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NoSpacing"/>
              <w:jc w:val="both"/>
              <w:rPr>
                <w:rFonts w:ascii="Times New Roman" w:eastAsia="Yu Mincho" w:hAnsi="Times New Roman" w:cs="Times New Roman"/>
                <w:sz w:val="20"/>
                <w:szCs w:val="20"/>
              </w:rPr>
            </w:pPr>
          </w:p>
          <w:p w14:paraId="0C27875E"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NoSpacing"/>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NoSpacing"/>
              <w:jc w:val="both"/>
              <w:rPr>
                <w:rFonts w:ascii="Times New Roman" w:eastAsia="Yu Mincho" w:hAnsi="Times New Roman" w:cs="Times New Roman"/>
                <w:sz w:val="20"/>
                <w:szCs w:val="20"/>
              </w:rPr>
            </w:pPr>
          </w:p>
          <w:p w14:paraId="0734D651"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NoSpacing"/>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NoSpacing"/>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NoSpacing"/>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NoSpacing"/>
              <w:jc w:val="both"/>
              <w:rPr>
                <w:rFonts w:ascii="Times New Roman" w:hAnsi="Times New Roman" w:cs="Times New Roman"/>
                <w:sz w:val="20"/>
                <w:szCs w:val="20"/>
              </w:rPr>
            </w:pPr>
          </w:p>
          <w:p w14:paraId="60B989BA" w14:textId="77777777" w:rsidR="00AE7CBE" w:rsidRPr="00AE7CBE" w:rsidRDefault="00DF7646"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00AE7CBE" w:rsidRPr="00AE7CBE">
                <w:rPr>
                  <w:rFonts w:eastAsia="Times New Roman"/>
                  <w:color w:val="0000FF"/>
                  <w:sz w:val="20"/>
                  <w:szCs w:val="20"/>
                  <w:u w:val="single"/>
                  <w:bdr w:val="none" w:sz="0" w:space="0" w:color="auto"/>
                  <w:lang w:val="lt-LT"/>
                </w:rPr>
                <w:t>https://vpt.lrv.lt/lt/nuorodos/kiti-duomenys/powerbi/nepatikimi-tiekejai-1/</w:t>
              </w:r>
            </w:hyperlink>
            <w:r w:rsidR="00AE7CBE"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DF7646"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00AE7CBE"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00AE7CBE"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NoSpacing"/>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NoSpacing"/>
              <w:numPr>
                <w:ilvl w:val="0"/>
                <w:numId w:val="4"/>
              </w:numPr>
              <w:rPr>
                <w:rFonts w:ascii="Times New Roman" w:hAnsi="Times New Roman" w:cs="Times New Roman"/>
                <w:sz w:val="20"/>
                <w:szCs w:val="20"/>
              </w:rPr>
            </w:pPr>
          </w:p>
          <w:p w14:paraId="7ACE7F41" w14:textId="77777777" w:rsidR="00D355DA" w:rsidRPr="00781686" w:rsidRDefault="00D355DA" w:rsidP="00E90429">
            <w:pPr>
              <w:pStyle w:val="NoSpacing"/>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NoSpacing"/>
              <w:jc w:val="both"/>
              <w:rPr>
                <w:rFonts w:ascii="Times New Roman" w:eastAsia="Yu Mincho" w:hAnsi="Times New Roman" w:cs="Times New Roman"/>
                <w:sz w:val="20"/>
                <w:szCs w:val="20"/>
              </w:rPr>
            </w:pPr>
          </w:p>
          <w:p w14:paraId="7FACBB4B"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NoSpacing"/>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NoSpacing"/>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NoSpacing"/>
              <w:jc w:val="both"/>
              <w:rPr>
                <w:rFonts w:ascii="Times New Roman" w:eastAsia="Yu Mincho" w:hAnsi="Times New Roman" w:cs="Times New Roman"/>
                <w:sz w:val="20"/>
                <w:szCs w:val="20"/>
              </w:rPr>
            </w:pPr>
          </w:p>
          <w:p w14:paraId="0369081B"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NoSpacing"/>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NoSpacing"/>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NoSpacing"/>
              <w:jc w:val="both"/>
              <w:rPr>
                <w:rFonts w:ascii="Times New Roman" w:eastAsia="Yu Mincho" w:hAnsi="Times New Roman" w:cs="Times New Roman"/>
                <w:sz w:val="20"/>
                <w:szCs w:val="20"/>
              </w:rPr>
            </w:pPr>
          </w:p>
          <w:p w14:paraId="3D424DDC"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NoSpacing"/>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DF7646"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00FD57A1"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5B972552"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w:t>
      </w:r>
      <w:proofErr w:type="spellStart"/>
      <w:r w:rsidRPr="005711CF">
        <w:rPr>
          <w:rFonts w:cs="Times New Roman"/>
          <w:iCs/>
          <w:color w:val="000000" w:themeColor="text1"/>
          <w:lang w:val="lt-LT"/>
        </w:rPr>
        <w:t>tie</w:t>
      </w:r>
      <w:r w:rsidR="00BF11DF">
        <w:rPr>
          <w:rFonts w:cs="Times New Roman"/>
          <w:iCs/>
          <w:color w:val="000000" w:themeColor="text1"/>
          <w:lang w:val="lt-LT"/>
        </w:rPr>
        <w:t>f</w:t>
      </w:r>
      <w:r w:rsidRPr="005711CF">
        <w:rPr>
          <w:rFonts w:cs="Times New Roman"/>
          <w:iCs/>
          <w:color w:val="000000" w:themeColor="text1"/>
          <w:lang w:val="lt-LT"/>
        </w:rPr>
        <w:t>kėjo</w:t>
      </w:r>
      <w:proofErr w:type="spellEnd"/>
      <w:r w:rsidRPr="005711CF">
        <w:rPr>
          <w:rFonts w:cs="Times New Roman"/>
          <w:iCs/>
          <w:color w:val="000000" w:themeColor="text1"/>
          <w:lang w:val="lt-LT"/>
        </w:rPr>
        <w:t xml:space="preserve">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993B7D" w:rsidRDefault="009C5161" w:rsidP="009C5161">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 xml:space="preserve">(pildoma pagal BPS </w:t>
            </w:r>
            <w:r w:rsidR="006E308F" w:rsidRPr="00993B7D">
              <w:rPr>
                <w:color w:val="FF0000"/>
                <w:sz w:val="22"/>
                <w:szCs w:val="22"/>
                <w:lang w:val="lt-LT"/>
              </w:rPr>
              <w:t>2</w:t>
            </w:r>
            <w:r w:rsidRPr="00993B7D">
              <w:rPr>
                <w:color w:val="FF0000"/>
                <w:sz w:val="22"/>
                <w:szCs w:val="22"/>
                <w:lang w:val="lt-LT"/>
              </w:rPr>
              <w:t xml:space="preserve"> priedą)</w:t>
            </w:r>
            <w:r w:rsidR="0052684A" w:rsidRPr="00993B7D">
              <w:rPr>
                <w:color w:val="FF0000"/>
                <w:sz w:val="22"/>
                <w:szCs w:val="22"/>
                <w:lang w:val="lt-LT"/>
              </w:rPr>
              <w:t>.</w:t>
            </w:r>
          </w:p>
          <w:p w14:paraId="4977E35B" w14:textId="77777777" w:rsidR="0052684A" w:rsidRPr="00993B7D" w:rsidRDefault="0052684A" w:rsidP="009C5161">
            <w:pPr>
              <w:jc w:val="both"/>
              <w:rPr>
                <w:color w:val="FF0000"/>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w:t>
            </w:r>
            <w:r w:rsidR="009C5161" w:rsidRPr="00993B7D">
              <w:rPr>
                <w:color w:val="FF0000"/>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w:t>
      </w:r>
      <w:r w:rsidR="00BE670B">
        <w:rPr>
          <w:b/>
          <w:i/>
          <w:lang w:val="lt-LT"/>
        </w:rPr>
        <w:t xml:space="preserve"> vieną ar kelis</w:t>
      </w:r>
      <w:r w:rsidRPr="00A4556C">
        <w:rPr>
          <w:b/>
          <w:i/>
          <w:lang w:val="lt-LT"/>
        </w:rPr>
        <w:t xml:space="preserve">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6E2D59C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yperlink"/>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 xml:space="preserve">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1B1491">
        <w:rPr>
          <w:rFonts w:cs="Times New Roman"/>
          <w:color w:val="000000" w:themeColor="text1"/>
          <w:lang w:val="lt-LT"/>
        </w:rPr>
        <w:t xml:space="preserve">. </w:t>
      </w:r>
      <w:r w:rsidR="001B1491">
        <w:rPr>
          <w:noProof/>
          <w:color w:val="000000" w:themeColor="text1"/>
          <w:u w:val="single"/>
          <w:lang w:val="lt-LT"/>
        </w:rPr>
        <w:t>Dokumentai turi būti pateikti suglaudintame aplanke, naudojant ZIP</w:t>
      </w:r>
      <w:r w:rsidR="001B1491">
        <w:rPr>
          <w:u w:val="single"/>
        </w:rPr>
        <w:t xml:space="preserve"> </w:t>
      </w:r>
      <w:proofErr w:type="spellStart"/>
      <w:r w:rsidR="001B1491">
        <w:rPr>
          <w:u w:val="single"/>
        </w:rPr>
        <w:t>ir</w:t>
      </w:r>
      <w:proofErr w:type="spellEnd"/>
      <w:r w:rsidR="001B1491">
        <w:rPr>
          <w:u w:val="single"/>
        </w:rPr>
        <w:t xml:space="preserve"> </w:t>
      </w:r>
      <w:r w:rsidR="001B1491">
        <w:rPr>
          <w:noProof/>
          <w:u w:val="single"/>
          <w:lang w:val="lt-LT"/>
        </w:rPr>
        <w:t xml:space="preserve">kiekvienas dokumentas aplanke </w:t>
      </w:r>
      <w:r w:rsidR="001B1491">
        <w:rPr>
          <w:noProof/>
          <w:color w:val="000000" w:themeColor="text1"/>
          <w:u w:val="single"/>
          <w:lang w:val="lt-LT"/>
        </w:rPr>
        <w:t>turi būti aiškiai įvardintas</w:t>
      </w:r>
      <w:r w:rsidR="001B1491">
        <w:rPr>
          <w:noProof/>
          <w:color w:val="000000" w:themeColor="text1"/>
          <w:lang w:val="lt-LT"/>
        </w:rPr>
        <w:t>.</w:t>
      </w:r>
    </w:p>
    <w:p w14:paraId="63FB8B68" w14:textId="6D8491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FA1840">
        <w:rPr>
          <w:rFonts w:cs="Times New Roman"/>
          <w:color w:val="000000" w:themeColor="text1"/>
          <w:lang w:val="lt-LT"/>
        </w:rPr>
        <w:t>(nurodyto skelbime apie pakeitimą)</w:t>
      </w:r>
      <w:r w:rsidR="00FA1840" w:rsidRPr="00FA1840">
        <w:rPr>
          <w:rFonts w:cs="Times New Roman"/>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xml:space="preserve">. Tiekėjas iki galutinio pasiūlymų pateikimo 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54D421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4C2340" w:rsidRPr="0058666B">
          <w:rPr>
            <w:rStyle w:val="Hyperlink"/>
            <w:rFonts w:cs="Times New Roman"/>
            <w:color w:val="2C4583" w:themeColor="accent6" w:themeShade="80"/>
            <w:sz w:val="21"/>
            <w:szCs w:val="21"/>
            <w:lang w:val="lt-LT"/>
          </w:rPr>
          <w:t>https://vpt.lrv.lt/lt/pasiulymu-sifravimas</w:t>
        </w:r>
      </w:hyperlink>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4ABB342E"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4C2340">
        <w:rPr>
          <w:rFonts w:cs="Times New Roman"/>
          <w:color w:val="000000" w:themeColor="text1"/>
          <w:lang w:val="lt-LT"/>
        </w:rPr>
        <w:t>s</w:t>
      </w:r>
      <w:r w:rsidR="005C583C" w:rsidRPr="005711CF">
        <w:rPr>
          <w:rFonts w:cs="Times New Roman"/>
          <w:color w:val="000000" w:themeColor="text1"/>
          <w:lang w:val="lt-LT"/>
        </w:rPr>
        <w:t xml:space="preserve"> nurodyt</w:t>
      </w:r>
      <w:r w:rsidR="004C2340">
        <w:rPr>
          <w:rFonts w:cs="Times New Roman"/>
          <w:color w:val="000000" w:themeColor="text1"/>
          <w:lang w:val="lt-LT"/>
        </w:rPr>
        <w:t xml:space="preserve">as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F877F6D"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w:t>
      </w:r>
      <w:r w:rsidR="00AA32CD" w:rsidRPr="00282CC2">
        <w:rPr>
          <w:lang w:val="lt-LT"/>
        </w:rPr>
        <w:lastRenderedPageBreak/>
        <w:t xml:space="preserve">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0A3F4845"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A088A8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 1 d. išdėstytos sąlygos</w:t>
      </w:r>
      <w:r w:rsidRPr="005711CF">
        <w:rPr>
          <w:rFonts w:cs="Times New Roman"/>
          <w:color w:val="000000" w:themeColor="text1"/>
          <w:lang w:val="lt-LT"/>
        </w:rPr>
        <w:t>.</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4135EA19" w14:textId="3CA9F9E3" w:rsidR="00E90429"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F381349" w14:textId="77777777" w:rsidR="00E90429" w:rsidRPr="00E90429" w:rsidRDefault="00E90429" w:rsidP="00E90429">
      <w:pPr>
        <w:rPr>
          <w:lang w:val="lt-LT" w:eastAsia="lt-LT"/>
        </w:rPr>
      </w:pPr>
    </w:p>
    <w:p w14:paraId="5FE44C55" w14:textId="3548A944" w:rsidR="00E90429" w:rsidRDefault="00E90429" w:rsidP="00E90429">
      <w:pPr>
        <w:rPr>
          <w:lang w:val="lt-LT" w:eastAsia="lt-LT"/>
        </w:rPr>
      </w:pPr>
    </w:p>
    <w:p w14:paraId="3F927610" w14:textId="18EC8994" w:rsidR="008E24BE" w:rsidRDefault="00E90429" w:rsidP="00E90429">
      <w:pPr>
        <w:tabs>
          <w:tab w:val="left" w:pos="1980"/>
        </w:tabs>
        <w:rPr>
          <w:lang w:val="lt-LT" w:eastAsia="lt-LT"/>
        </w:rPr>
      </w:pPr>
      <w:r>
        <w:rPr>
          <w:lang w:val="lt-LT" w:eastAsia="lt-LT"/>
        </w:rPr>
        <w:tab/>
      </w:r>
    </w:p>
    <w:p w14:paraId="4566A558" w14:textId="0DE1EBC0" w:rsidR="00E90429" w:rsidRDefault="00E90429" w:rsidP="00E90429">
      <w:pPr>
        <w:tabs>
          <w:tab w:val="left" w:pos="1980"/>
        </w:tabs>
        <w:rPr>
          <w:lang w:val="lt-LT" w:eastAsia="lt-LT"/>
        </w:rPr>
      </w:pPr>
    </w:p>
    <w:p w14:paraId="2F1DE2DE" w14:textId="28952861" w:rsidR="00E90429" w:rsidRDefault="00E90429" w:rsidP="00E90429">
      <w:pPr>
        <w:tabs>
          <w:tab w:val="left" w:pos="1980"/>
        </w:tabs>
        <w:rPr>
          <w:lang w:val="lt-LT" w:eastAsia="lt-LT"/>
        </w:rPr>
      </w:pPr>
    </w:p>
    <w:p w14:paraId="7D3AE0E2" w14:textId="56D24186" w:rsidR="00E90429" w:rsidRDefault="00E90429" w:rsidP="00E90429">
      <w:pPr>
        <w:tabs>
          <w:tab w:val="left" w:pos="1980"/>
        </w:tabs>
        <w:rPr>
          <w:lang w:val="lt-LT" w:eastAsia="lt-LT"/>
        </w:rPr>
      </w:pPr>
    </w:p>
    <w:p w14:paraId="5B28A298" w14:textId="40F29728" w:rsidR="00E90429" w:rsidRDefault="00E90429" w:rsidP="00E90429">
      <w:pPr>
        <w:tabs>
          <w:tab w:val="left" w:pos="1980"/>
        </w:tabs>
        <w:rPr>
          <w:lang w:val="lt-LT" w:eastAsia="lt-LT"/>
        </w:rPr>
      </w:pPr>
    </w:p>
    <w:p w14:paraId="359DAFA0" w14:textId="7D675BA5" w:rsidR="00E90429" w:rsidRDefault="00E90429" w:rsidP="00E90429">
      <w:pPr>
        <w:tabs>
          <w:tab w:val="left" w:pos="1980"/>
        </w:tabs>
        <w:rPr>
          <w:lang w:val="lt-LT" w:eastAsia="lt-LT"/>
        </w:rPr>
      </w:pPr>
    </w:p>
    <w:p w14:paraId="4E20B026" w14:textId="77777777" w:rsidR="00E90429" w:rsidRDefault="00E90429" w:rsidP="00E90429">
      <w:pPr>
        <w:tabs>
          <w:tab w:val="left" w:pos="1980"/>
        </w:tabs>
        <w:rPr>
          <w:lang w:val="lt-LT" w:eastAsia="lt-LT"/>
        </w:rPr>
      </w:pPr>
    </w:p>
    <w:p w14:paraId="0DAE42F6" w14:textId="714B7D47" w:rsidR="00E90429" w:rsidRDefault="00E90429" w:rsidP="00E90429">
      <w:pPr>
        <w:tabs>
          <w:tab w:val="left" w:pos="1980"/>
        </w:tabs>
        <w:rPr>
          <w:lang w:val="lt-LT" w:eastAsia="lt-LT"/>
        </w:rPr>
      </w:pPr>
    </w:p>
    <w:p w14:paraId="7812098C" w14:textId="2CA8AFBB" w:rsidR="00E90429" w:rsidRPr="00E90429" w:rsidRDefault="00E90429" w:rsidP="00265D78">
      <w:pPr>
        <w:tabs>
          <w:tab w:val="left" w:pos="8222"/>
        </w:tabs>
        <w:ind w:right="49"/>
        <w:jc w:val="right"/>
        <w:rPr>
          <w:lang w:val="lt-LT" w:eastAsia="lt-LT"/>
        </w:rPr>
      </w:pPr>
    </w:p>
    <w:sectPr w:rsidR="00E90429" w:rsidRPr="00E90429" w:rsidSect="004C189C">
      <w:footerReference w:type="default" r:id="rId26"/>
      <w:headerReference w:type="first" r:id="rId27"/>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B6B1B" w14:textId="77777777" w:rsidR="009A1259" w:rsidRDefault="009A1259">
      <w:r>
        <w:separator/>
      </w:r>
    </w:p>
  </w:endnote>
  <w:endnote w:type="continuationSeparator" w:id="0">
    <w:p w14:paraId="0EDC9349" w14:textId="77777777" w:rsidR="009A1259" w:rsidRDefault="009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07751F29" w:rsidR="008E5EFD" w:rsidRPr="00B06C64" w:rsidRDefault="008E5EFD">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61F83C61" w:rsidR="008E5EFD" w:rsidRPr="00B06C64" w:rsidRDefault="008E5EFD">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8E5EFD" w:rsidRPr="00B06C64" w:rsidRDefault="008E5EFD" w:rsidP="00EA1A87">
    <w:pPr>
      <w:pStyle w:val="Footer"/>
      <w:rPr>
        <w:i/>
        <w:iCs/>
      </w:rPr>
    </w:pPr>
  </w:p>
  <w:p w14:paraId="15332929" w14:textId="26B349AE" w:rsidR="008E5EFD" w:rsidRPr="00B06C64" w:rsidRDefault="008E5EFD"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1E8E7" w14:textId="77777777" w:rsidR="009A1259" w:rsidRDefault="009A1259">
      <w:r>
        <w:separator/>
      </w:r>
    </w:p>
  </w:footnote>
  <w:footnote w:type="continuationSeparator" w:id="0">
    <w:p w14:paraId="77D63DAB" w14:textId="77777777" w:rsidR="009A1259" w:rsidRDefault="009A1259">
      <w:r>
        <w:continuationSeparator/>
      </w:r>
    </w:p>
  </w:footnote>
  <w:footnote w:id="1">
    <w:p w14:paraId="021CADB4" w14:textId="77777777" w:rsidR="008E5EFD" w:rsidRPr="001620D3" w:rsidRDefault="008E5EFD"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8E5EFD" w:rsidRPr="001620D3" w:rsidRDefault="008E5EFD"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8E5EFD" w:rsidRDefault="008E5EFD"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8E5EFD" w:rsidRPr="001620D3" w:rsidRDefault="008E5EFD"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8E5EFD" w:rsidRDefault="008E5EFD"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8E5EFD" w:rsidRPr="001620D3" w:rsidRDefault="008E5EFD"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8E5EFD" w:rsidRDefault="008E5EFD"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8E5EFD" w:rsidRDefault="008E5EFD">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8E5EFD" w:rsidRDefault="008E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8E5EFD" w:rsidRPr="004C189C" w:rsidRDefault="008E5EFD"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39101577" o:spid="_x0000_i1026" type="#_x0000_t75" style="width:4.8pt;height:6.6pt;visibility:visible;mso-wrap-style:square" o:bullet="t">
        <v:imagedata r:id="rId1" o:title=""/>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38142810">
    <w:abstractNumId w:val="13"/>
  </w:num>
  <w:num w:numId="2" w16cid:durableId="1283154642">
    <w:abstractNumId w:val="3"/>
  </w:num>
  <w:num w:numId="3" w16cid:durableId="1959987626">
    <w:abstractNumId w:val="8"/>
  </w:num>
  <w:num w:numId="4" w16cid:durableId="229388097">
    <w:abstractNumId w:val="12"/>
  </w:num>
  <w:num w:numId="5" w16cid:durableId="1544517941">
    <w:abstractNumId w:val="6"/>
  </w:num>
  <w:num w:numId="6" w16cid:durableId="911549802">
    <w:abstractNumId w:val="9"/>
  </w:num>
  <w:num w:numId="7" w16cid:durableId="1447962086">
    <w:abstractNumId w:val="11"/>
  </w:num>
  <w:num w:numId="8" w16cid:durableId="2068918821">
    <w:abstractNumId w:val="0"/>
  </w:num>
  <w:num w:numId="9" w16cid:durableId="1345354629">
    <w:abstractNumId w:val="5"/>
  </w:num>
  <w:num w:numId="10" w16cid:durableId="441926847">
    <w:abstractNumId w:val="1"/>
  </w:num>
  <w:num w:numId="11" w16cid:durableId="360712008">
    <w:abstractNumId w:val="2"/>
  </w:num>
  <w:num w:numId="12" w16cid:durableId="1234386641">
    <w:abstractNumId w:val="10"/>
  </w:num>
  <w:num w:numId="13" w16cid:durableId="156699301">
    <w:abstractNumId w:val="7"/>
  </w:num>
  <w:num w:numId="14" w16cid:durableId="2079354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522E4"/>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1491"/>
    <w:rsid w:val="001B7326"/>
    <w:rsid w:val="001C275F"/>
    <w:rsid w:val="001F32F9"/>
    <w:rsid w:val="002223B8"/>
    <w:rsid w:val="00222ACB"/>
    <w:rsid w:val="002260CB"/>
    <w:rsid w:val="00230DF1"/>
    <w:rsid w:val="0024056E"/>
    <w:rsid w:val="00241575"/>
    <w:rsid w:val="0024699C"/>
    <w:rsid w:val="002504DB"/>
    <w:rsid w:val="00264D59"/>
    <w:rsid w:val="00264D9D"/>
    <w:rsid w:val="00265D78"/>
    <w:rsid w:val="00276AAF"/>
    <w:rsid w:val="00281DD9"/>
    <w:rsid w:val="00282BA1"/>
    <w:rsid w:val="00282CC2"/>
    <w:rsid w:val="00287087"/>
    <w:rsid w:val="00291F83"/>
    <w:rsid w:val="00294A9C"/>
    <w:rsid w:val="00296051"/>
    <w:rsid w:val="002B15A9"/>
    <w:rsid w:val="002D0FA2"/>
    <w:rsid w:val="002F1CBF"/>
    <w:rsid w:val="002F6FDD"/>
    <w:rsid w:val="003057CE"/>
    <w:rsid w:val="00314035"/>
    <w:rsid w:val="00316017"/>
    <w:rsid w:val="00320C2A"/>
    <w:rsid w:val="00322A76"/>
    <w:rsid w:val="00330FDF"/>
    <w:rsid w:val="003315C3"/>
    <w:rsid w:val="0033651A"/>
    <w:rsid w:val="00336EF0"/>
    <w:rsid w:val="003520F0"/>
    <w:rsid w:val="003529E4"/>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4EB7"/>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4BB5"/>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23EF"/>
    <w:rsid w:val="00586720"/>
    <w:rsid w:val="00592548"/>
    <w:rsid w:val="0059498A"/>
    <w:rsid w:val="00597090"/>
    <w:rsid w:val="00597E46"/>
    <w:rsid w:val="005A05DE"/>
    <w:rsid w:val="005A286B"/>
    <w:rsid w:val="005A404E"/>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D6C3E"/>
    <w:rsid w:val="006E308F"/>
    <w:rsid w:val="006E6F2D"/>
    <w:rsid w:val="006F6BCE"/>
    <w:rsid w:val="00710256"/>
    <w:rsid w:val="00720E2D"/>
    <w:rsid w:val="007236BF"/>
    <w:rsid w:val="00725FE0"/>
    <w:rsid w:val="00735361"/>
    <w:rsid w:val="00743F7B"/>
    <w:rsid w:val="007446DC"/>
    <w:rsid w:val="0074486B"/>
    <w:rsid w:val="00744E2A"/>
    <w:rsid w:val="00750A6C"/>
    <w:rsid w:val="0075332B"/>
    <w:rsid w:val="00773534"/>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178C"/>
    <w:rsid w:val="00B86FF1"/>
    <w:rsid w:val="00B90FAF"/>
    <w:rsid w:val="00B93FC8"/>
    <w:rsid w:val="00B9767C"/>
    <w:rsid w:val="00BA57FE"/>
    <w:rsid w:val="00BA634D"/>
    <w:rsid w:val="00BA63E5"/>
    <w:rsid w:val="00BB1189"/>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7CDC"/>
    <w:rsid w:val="00C35B26"/>
    <w:rsid w:val="00C36176"/>
    <w:rsid w:val="00C37077"/>
    <w:rsid w:val="00C42022"/>
    <w:rsid w:val="00C576EB"/>
    <w:rsid w:val="00C63978"/>
    <w:rsid w:val="00C67C25"/>
    <w:rsid w:val="00C7204F"/>
    <w:rsid w:val="00C7432E"/>
    <w:rsid w:val="00C84A89"/>
    <w:rsid w:val="00CA0557"/>
    <w:rsid w:val="00CA32C8"/>
    <w:rsid w:val="00CA406C"/>
    <w:rsid w:val="00CA6929"/>
    <w:rsid w:val="00CA6C5B"/>
    <w:rsid w:val="00CB1232"/>
    <w:rsid w:val="00CC066C"/>
    <w:rsid w:val="00CC5D7E"/>
    <w:rsid w:val="00CC6352"/>
    <w:rsid w:val="00CC7C2D"/>
    <w:rsid w:val="00CD075B"/>
    <w:rsid w:val="00CD63A3"/>
    <w:rsid w:val="00CE4E42"/>
    <w:rsid w:val="00CE6B7F"/>
    <w:rsid w:val="00CE762B"/>
    <w:rsid w:val="00CE78D4"/>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4855"/>
    <w:rsid w:val="00D824C0"/>
    <w:rsid w:val="00D860B7"/>
    <w:rsid w:val="00DB24DA"/>
    <w:rsid w:val="00DB59A0"/>
    <w:rsid w:val="00DC0936"/>
    <w:rsid w:val="00DC095D"/>
    <w:rsid w:val="00DC1415"/>
    <w:rsid w:val="00DC3AD6"/>
    <w:rsid w:val="00DC75D5"/>
    <w:rsid w:val="00DD0748"/>
    <w:rsid w:val="00DD433F"/>
    <w:rsid w:val="00DF241A"/>
    <w:rsid w:val="00DF24BE"/>
    <w:rsid w:val="00DF72EC"/>
    <w:rsid w:val="00DF7646"/>
    <w:rsid w:val="00DF78D5"/>
    <w:rsid w:val="00E00DCC"/>
    <w:rsid w:val="00E035F9"/>
    <w:rsid w:val="00E05992"/>
    <w:rsid w:val="00E06118"/>
    <w:rsid w:val="00E07A58"/>
    <w:rsid w:val="00E07EE5"/>
    <w:rsid w:val="00E17D1F"/>
    <w:rsid w:val="00E31616"/>
    <w:rsid w:val="00E51E4B"/>
    <w:rsid w:val="00E53EBF"/>
    <w:rsid w:val="00E74D04"/>
    <w:rsid w:val="00E75C93"/>
    <w:rsid w:val="00E80DA5"/>
    <w:rsid w:val="00E8177E"/>
    <w:rsid w:val="00E8710A"/>
    <w:rsid w:val="00E87DAD"/>
    <w:rsid w:val="00E90429"/>
    <w:rsid w:val="00E91B91"/>
    <w:rsid w:val="00EA037F"/>
    <w:rsid w:val="00EA1A87"/>
    <w:rsid w:val="00EB1182"/>
    <w:rsid w:val="00EC10B1"/>
    <w:rsid w:val="00ED04FF"/>
    <w:rsid w:val="00ED1F7A"/>
    <w:rsid w:val="00ED6BC1"/>
    <w:rsid w:val="00EE088F"/>
    <w:rsid w:val="00EF3217"/>
    <w:rsid w:val="00F01EBC"/>
    <w:rsid w:val="00F10B24"/>
    <w:rsid w:val="00F15669"/>
    <w:rsid w:val="00F2249B"/>
    <w:rsid w:val="00F34DEB"/>
    <w:rsid w:val="00F43C11"/>
    <w:rsid w:val="00F43FF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3DEF"/>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9CABCD27-E0C9-486D-A384-12F98D28B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49066</Words>
  <Characters>27968</Characters>
  <Application>Microsoft Office Word</Application>
  <DocSecurity>0</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2025-07-15T16:06:00Z</dcterms:created>
  <dcterms:modified xsi:type="dcterms:W3CDTF">2025-07-15T16:06:00Z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